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03" w:rsidRPr="008E151D" w:rsidRDefault="00D97E41" w:rsidP="00A71398">
      <w:pPr>
        <w:ind w:right="-428"/>
        <w:rPr>
          <w:rFonts w:asciiTheme="minorHAnsi" w:hAnsiTheme="minorHAnsi" w:cstheme="minorHAnsi"/>
          <w:sz w:val="24"/>
          <w:szCs w:val="24"/>
        </w:rPr>
      </w:pPr>
      <w:r w:rsidRPr="008E151D"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0</wp:posOffset>
            </wp:positionV>
            <wp:extent cx="231013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74" y="21474"/>
                <wp:lineTo x="21374" y="0"/>
                <wp:lineTo x="0" y="0"/>
              </wp:wrapPolygon>
            </wp:wrapTight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1398" w:rsidRPr="008E151D" w:rsidRDefault="00A71398" w:rsidP="00D109D3">
      <w:pPr>
        <w:ind w:left="-709" w:right="-428"/>
        <w:jc w:val="right"/>
        <w:rPr>
          <w:rFonts w:asciiTheme="minorHAnsi" w:hAnsiTheme="minorHAnsi" w:cstheme="minorHAnsi"/>
          <w:sz w:val="24"/>
          <w:szCs w:val="24"/>
        </w:rPr>
      </w:pPr>
      <w:r w:rsidRPr="008E151D">
        <w:rPr>
          <w:rFonts w:asciiTheme="minorHAnsi" w:hAnsiTheme="minorHAnsi" w:cstheme="minorHAnsi"/>
          <w:sz w:val="24"/>
          <w:szCs w:val="24"/>
        </w:rPr>
        <w:t xml:space="preserve">Muzillac, le </w:t>
      </w:r>
      <w:r w:rsidR="003358F8" w:rsidRPr="008E151D">
        <w:rPr>
          <w:rFonts w:asciiTheme="minorHAnsi" w:hAnsiTheme="minorHAnsi" w:cstheme="minorHAnsi"/>
          <w:sz w:val="24"/>
          <w:szCs w:val="24"/>
        </w:rPr>
        <w:t xml:space="preserve">6 </w:t>
      </w:r>
      <w:r w:rsidR="00CA6E48" w:rsidRPr="008E151D">
        <w:rPr>
          <w:rFonts w:asciiTheme="minorHAnsi" w:hAnsiTheme="minorHAnsi" w:cstheme="minorHAnsi"/>
          <w:sz w:val="24"/>
          <w:szCs w:val="24"/>
        </w:rPr>
        <w:t>Décembre 2021</w:t>
      </w:r>
    </w:p>
    <w:p w:rsidR="00A71398" w:rsidRPr="008E151D" w:rsidRDefault="00A71398" w:rsidP="00D109D3">
      <w:pPr>
        <w:ind w:left="-709" w:right="-428"/>
        <w:jc w:val="right"/>
        <w:rPr>
          <w:rFonts w:asciiTheme="minorHAnsi" w:hAnsiTheme="minorHAnsi" w:cstheme="minorHAnsi"/>
          <w:b/>
          <w:color w:val="00B0F0"/>
          <w:sz w:val="32"/>
          <w:szCs w:val="32"/>
        </w:rPr>
      </w:pPr>
    </w:p>
    <w:p w:rsidR="00CA6E48" w:rsidRPr="008E151D" w:rsidRDefault="00CA6E48" w:rsidP="00D109D3">
      <w:pPr>
        <w:ind w:left="-709" w:right="-428"/>
        <w:jc w:val="right"/>
        <w:rPr>
          <w:rFonts w:asciiTheme="minorHAnsi" w:hAnsiTheme="minorHAnsi" w:cstheme="minorHAnsi"/>
          <w:b/>
          <w:color w:val="00B0F0"/>
          <w:sz w:val="32"/>
          <w:szCs w:val="32"/>
        </w:rPr>
      </w:pPr>
      <w:bookmarkStart w:id="0" w:name="_GoBack"/>
      <w:bookmarkEnd w:id="0"/>
    </w:p>
    <w:p w:rsidR="008E151D" w:rsidRPr="008E151D" w:rsidRDefault="008E151D" w:rsidP="00D109D3">
      <w:pPr>
        <w:ind w:left="-709" w:right="-428"/>
        <w:jc w:val="right"/>
        <w:rPr>
          <w:rFonts w:asciiTheme="minorHAnsi" w:hAnsiTheme="minorHAnsi" w:cstheme="minorHAnsi"/>
          <w:b/>
          <w:color w:val="00B0F0"/>
          <w:sz w:val="36"/>
          <w:szCs w:val="36"/>
        </w:rPr>
      </w:pPr>
      <w:r w:rsidRPr="008E151D">
        <w:rPr>
          <w:rFonts w:asciiTheme="minorHAnsi" w:hAnsiTheme="minorHAnsi" w:cstheme="minorHAnsi"/>
          <w:b/>
          <w:color w:val="00B0F0"/>
          <w:sz w:val="36"/>
          <w:szCs w:val="36"/>
        </w:rPr>
        <w:t>du 10 au 28 janvier 2022</w:t>
      </w:r>
      <w:r w:rsidR="00800425">
        <w:rPr>
          <w:rFonts w:asciiTheme="minorHAnsi" w:hAnsiTheme="minorHAnsi" w:cstheme="minorHAnsi"/>
          <w:b/>
          <w:color w:val="00B0F0"/>
          <w:sz w:val="36"/>
          <w:szCs w:val="36"/>
        </w:rPr>
        <w:t>,</w:t>
      </w:r>
      <w:r w:rsidRPr="008E151D">
        <w:rPr>
          <w:rFonts w:asciiTheme="minorHAnsi" w:hAnsiTheme="minorHAnsi" w:cstheme="minorHAnsi"/>
          <w:b/>
          <w:color w:val="00B0F0"/>
          <w:sz w:val="36"/>
          <w:szCs w:val="36"/>
        </w:rPr>
        <w:t> </w:t>
      </w:r>
    </w:p>
    <w:p w:rsidR="00E26A39" w:rsidRPr="008E151D" w:rsidRDefault="003358F8" w:rsidP="00D109D3">
      <w:pPr>
        <w:ind w:left="-709" w:right="-428"/>
        <w:jc w:val="right"/>
        <w:rPr>
          <w:rFonts w:asciiTheme="minorHAnsi" w:hAnsiTheme="minorHAnsi" w:cstheme="minorHAnsi"/>
          <w:b/>
          <w:color w:val="00B0F0"/>
          <w:sz w:val="36"/>
          <w:szCs w:val="36"/>
        </w:rPr>
      </w:pPr>
      <w:r w:rsidRPr="008E151D">
        <w:rPr>
          <w:rFonts w:asciiTheme="minorHAnsi" w:hAnsiTheme="minorHAnsi" w:cstheme="minorHAnsi"/>
          <w:b/>
          <w:color w:val="00B0F0"/>
          <w:sz w:val="36"/>
          <w:szCs w:val="36"/>
        </w:rPr>
        <w:t>Relèverez-vous le Défi du Covoiturage</w:t>
      </w:r>
      <w:r w:rsidR="000B2CDE" w:rsidRPr="008E151D">
        <w:rPr>
          <w:rFonts w:asciiTheme="minorHAnsi" w:hAnsiTheme="minorHAnsi" w:cstheme="minorHAnsi"/>
          <w:b/>
          <w:color w:val="00B0F0"/>
          <w:sz w:val="36"/>
          <w:szCs w:val="36"/>
        </w:rPr>
        <w:t> ?</w:t>
      </w:r>
      <w:r w:rsidR="00800425">
        <w:rPr>
          <w:rFonts w:asciiTheme="minorHAnsi" w:hAnsiTheme="minorHAnsi" w:cstheme="minorHAnsi"/>
          <w:b/>
          <w:color w:val="00B0F0"/>
          <w:sz w:val="36"/>
          <w:szCs w:val="36"/>
        </w:rPr>
        <w:t xml:space="preserve"> Inscrivez-vous maintenant !</w:t>
      </w:r>
    </w:p>
    <w:p w:rsidR="00305229" w:rsidRPr="008E151D" w:rsidRDefault="00305229" w:rsidP="009B3E2C">
      <w:pPr>
        <w:ind w:left="-709" w:right="-428"/>
        <w:rPr>
          <w:rFonts w:asciiTheme="minorHAnsi" w:hAnsiTheme="minorHAnsi" w:cstheme="minorHAnsi"/>
        </w:rPr>
      </w:pPr>
    </w:p>
    <w:p w:rsidR="008E151D" w:rsidRPr="008E151D" w:rsidRDefault="008E151D" w:rsidP="008E151D">
      <w:pPr>
        <w:rPr>
          <w:rFonts w:asciiTheme="minorHAnsi" w:hAnsiTheme="minorHAnsi" w:cstheme="minorHAnsi"/>
          <w:lang w:eastAsia="fr-FR"/>
        </w:rPr>
      </w:pPr>
      <w:r w:rsidRPr="008E151D">
        <w:rPr>
          <w:rFonts w:asciiTheme="minorHAnsi" w:hAnsiTheme="minorHAnsi" w:cstheme="minorHAnsi"/>
          <w:lang w:eastAsia="fr-FR"/>
        </w:rPr>
        <w:t xml:space="preserve">Ouvert à tous et gratuit, </w:t>
      </w:r>
      <w:r w:rsidRPr="008E151D">
        <w:rPr>
          <w:rFonts w:asciiTheme="minorHAnsi" w:hAnsiTheme="minorHAnsi" w:cstheme="minorHAnsi"/>
          <w:color w:val="000000" w:themeColor="text1"/>
        </w:rPr>
        <w:t>un défi est lancé aux habitants du territoire</w:t>
      </w:r>
      <w:r w:rsidRPr="008E151D">
        <w:rPr>
          <w:rFonts w:asciiTheme="minorHAnsi" w:hAnsiTheme="minorHAnsi" w:cstheme="minorHAnsi"/>
          <w:lang w:eastAsia="fr-FR"/>
        </w:rPr>
        <w:t xml:space="preserve"> par Arc Sud Bretagne avec l’association « éhop» pour tester le covoiturage! </w:t>
      </w:r>
      <w:r>
        <w:rPr>
          <w:rFonts w:asciiTheme="minorHAnsi" w:hAnsiTheme="minorHAnsi" w:cstheme="minorHAnsi"/>
          <w:lang w:eastAsia="fr-FR"/>
        </w:rPr>
        <w:t xml:space="preserve"> </w:t>
      </w:r>
      <w:r w:rsidRPr="008E151D">
        <w:rPr>
          <w:rFonts w:asciiTheme="minorHAnsi" w:hAnsiTheme="minorHAnsi" w:cstheme="minorHAnsi"/>
          <w:lang w:eastAsia="fr-FR"/>
        </w:rPr>
        <w:t>Le défi se déroule du 10 janvier au 28 Janvier 2022. Lancez-vous !</w:t>
      </w:r>
    </w:p>
    <w:p w:rsidR="008E151D" w:rsidRPr="008E151D" w:rsidRDefault="008E151D" w:rsidP="008E151D">
      <w:pPr>
        <w:rPr>
          <w:rFonts w:asciiTheme="minorHAnsi" w:hAnsiTheme="minorHAnsi" w:cstheme="minorHAnsi"/>
          <w:lang w:eastAsia="fr-FR"/>
        </w:rPr>
      </w:pPr>
    </w:p>
    <w:p w:rsidR="008E151D" w:rsidRPr="008E151D" w:rsidRDefault="008E151D" w:rsidP="008E151D">
      <w:pPr>
        <w:spacing w:after="60"/>
        <w:ind w:right="-425"/>
        <w:jc w:val="left"/>
        <w:rPr>
          <w:rFonts w:asciiTheme="minorHAnsi" w:hAnsiTheme="minorHAnsi" w:cstheme="minorHAnsi"/>
          <w:b/>
          <w:color w:val="00B0F0"/>
          <w:sz w:val="32"/>
          <w:szCs w:val="32"/>
        </w:rPr>
      </w:pPr>
      <w:r w:rsidRPr="008E151D">
        <w:rPr>
          <w:rFonts w:asciiTheme="minorHAnsi" w:hAnsiTheme="minorHAnsi" w:cstheme="minorHAnsi"/>
          <w:b/>
          <w:color w:val="00B0F0"/>
          <w:sz w:val="32"/>
          <w:szCs w:val="32"/>
        </w:rPr>
        <w:t>Le covoiturage ?</w:t>
      </w:r>
    </w:p>
    <w:p w:rsidR="009C654C" w:rsidRDefault="008E151D" w:rsidP="00800425">
      <w:pPr>
        <w:spacing w:after="60"/>
        <w:rPr>
          <w:rFonts w:asciiTheme="minorHAnsi" w:hAnsiTheme="minorHAnsi" w:cstheme="minorHAnsi"/>
          <w:bCs/>
          <w:lang w:eastAsia="fr-FR"/>
        </w:rPr>
      </w:pPr>
      <w:r w:rsidRPr="008E151D">
        <w:rPr>
          <w:rFonts w:asciiTheme="minorHAnsi" w:hAnsiTheme="minorHAnsi" w:cstheme="minorHAnsi"/>
          <w:lang w:eastAsia="fr-FR"/>
        </w:rPr>
        <w:t xml:space="preserve">Chaque jour, </w:t>
      </w:r>
      <w:r w:rsidRPr="008E151D">
        <w:rPr>
          <w:rFonts w:asciiTheme="minorHAnsi" w:hAnsiTheme="minorHAnsi" w:cstheme="minorHAnsi"/>
          <w:bCs/>
          <w:lang w:eastAsia="fr-FR"/>
        </w:rPr>
        <w:t xml:space="preserve">plus de 10 000 </w:t>
      </w:r>
      <w:r w:rsidR="009C654C">
        <w:rPr>
          <w:rFonts w:asciiTheme="minorHAnsi" w:hAnsiTheme="minorHAnsi" w:cstheme="minorHAnsi"/>
          <w:bCs/>
          <w:lang w:eastAsia="fr-FR"/>
        </w:rPr>
        <w:t xml:space="preserve">personnes </w:t>
      </w:r>
      <w:r w:rsidRPr="008E151D">
        <w:rPr>
          <w:rFonts w:asciiTheme="minorHAnsi" w:hAnsiTheme="minorHAnsi" w:cstheme="minorHAnsi"/>
          <w:bCs/>
          <w:lang w:eastAsia="fr-FR"/>
        </w:rPr>
        <w:t>quitte</w:t>
      </w:r>
      <w:r w:rsidR="009C654C">
        <w:rPr>
          <w:rFonts w:asciiTheme="minorHAnsi" w:hAnsiTheme="minorHAnsi" w:cstheme="minorHAnsi"/>
          <w:bCs/>
          <w:lang w:eastAsia="fr-FR"/>
        </w:rPr>
        <w:t>nt</w:t>
      </w:r>
      <w:r w:rsidR="00800425">
        <w:rPr>
          <w:rFonts w:asciiTheme="minorHAnsi" w:hAnsiTheme="minorHAnsi" w:cstheme="minorHAnsi"/>
          <w:bCs/>
          <w:lang w:eastAsia="fr-FR"/>
        </w:rPr>
        <w:t xml:space="preserve"> la C</w:t>
      </w:r>
      <w:r w:rsidRPr="008E151D">
        <w:rPr>
          <w:rFonts w:asciiTheme="minorHAnsi" w:hAnsiTheme="minorHAnsi" w:cstheme="minorHAnsi"/>
          <w:bCs/>
          <w:lang w:eastAsia="fr-FR"/>
        </w:rPr>
        <w:t xml:space="preserve">ommunauté de </w:t>
      </w:r>
      <w:r w:rsidR="00800425">
        <w:rPr>
          <w:rFonts w:asciiTheme="minorHAnsi" w:hAnsiTheme="minorHAnsi" w:cstheme="minorHAnsi"/>
          <w:bCs/>
          <w:lang w:eastAsia="fr-FR"/>
        </w:rPr>
        <w:t>C</w:t>
      </w:r>
      <w:r w:rsidRPr="008E151D">
        <w:rPr>
          <w:rFonts w:asciiTheme="minorHAnsi" w:hAnsiTheme="minorHAnsi" w:cstheme="minorHAnsi"/>
          <w:bCs/>
          <w:lang w:eastAsia="fr-FR"/>
        </w:rPr>
        <w:t xml:space="preserve">ommunes d'Arc Sud Bretagne pour aller travailler, dont plus de 2000 vers Vannes, 300 vers Redon, autant vers Herbignac, 250 vers St-Nazaire... </w:t>
      </w:r>
      <w:r w:rsidR="009C654C">
        <w:rPr>
          <w:rFonts w:asciiTheme="minorHAnsi" w:hAnsiTheme="minorHAnsi" w:cstheme="minorHAnsi"/>
          <w:bCs/>
          <w:lang w:eastAsia="fr-FR"/>
        </w:rPr>
        <w:t xml:space="preserve">Tous ont plus </w:t>
      </w:r>
      <w:r w:rsidRPr="008E151D">
        <w:rPr>
          <w:rFonts w:asciiTheme="minorHAnsi" w:hAnsiTheme="minorHAnsi" w:cstheme="minorHAnsi"/>
          <w:bCs/>
          <w:lang w:eastAsia="fr-FR"/>
        </w:rPr>
        <w:t xml:space="preserve">en commun avec </w:t>
      </w:r>
      <w:r w:rsidR="009C654C">
        <w:rPr>
          <w:rFonts w:asciiTheme="minorHAnsi" w:hAnsiTheme="minorHAnsi" w:cstheme="minorHAnsi"/>
          <w:bCs/>
          <w:lang w:eastAsia="fr-FR"/>
        </w:rPr>
        <w:t>leurs</w:t>
      </w:r>
      <w:r w:rsidRPr="008E151D">
        <w:rPr>
          <w:rFonts w:asciiTheme="minorHAnsi" w:hAnsiTheme="minorHAnsi" w:cstheme="minorHAnsi"/>
          <w:bCs/>
          <w:lang w:eastAsia="fr-FR"/>
        </w:rPr>
        <w:t xml:space="preserve"> voisins qu</w:t>
      </w:r>
      <w:r w:rsidR="009C654C">
        <w:rPr>
          <w:rFonts w:asciiTheme="minorHAnsi" w:hAnsiTheme="minorHAnsi" w:cstheme="minorHAnsi"/>
          <w:bCs/>
          <w:lang w:eastAsia="fr-FR"/>
        </w:rPr>
        <w:t>’ils ne le pensent !</w:t>
      </w:r>
    </w:p>
    <w:p w:rsidR="008E151D" w:rsidRDefault="009C654C" w:rsidP="00800425">
      <w:pPr>
        <w:spacing w:after="60"/>
        <w:rPr>
          <w:rFonts w:asciiTheme="minorHAnsi" w:hAnsiTheme="minorHAnsi" w:cstheme="minorHAnsi"/>
          <w:bCs/>
          <w:lang w:eastAsia="fr-FR"/>
        </w:rPr>
      </w:pPr>
      <w:r>
        <w:rPr>
          <w:rFonts w:asciiTheme="minorHAnsi" w:hAnsiTheme="minorHAnsi" w:cstheme="minorHAnsi"/>
          <w:bCs/>
          <w:lang w:eastAsia="fr-FR"/>
        </w:rPr>
        <w:t>C’est pourquoi, en collaboration avec l’association éhop, la Communauté de Communes souhaite inciter les habitants à la pratique du covoiturage en lançant ce défi covoiturage !</w:t>
      </w:r>
    </w:p>
    <w:p w:rsidR="009C654C" w:rsidRPr="00800425" w:rsidRDefault="009C654C" w:rsidP="00800425">
      <w:pPr>
        <w:spacing w:after="60"/>
        <w:rPr>
          <w:rFonts w:asciiTheme="minorHAnsi" w:hAnsiTheme="minorHAnsi" w:cstheme="minorHAnsi"/>
          <w:sz w:val="24"/>
          <w:szCs w:val="24"/>
          <w:lang w:eastAsia="fr-FR"/>
        </w:rPr>
      </w:pPr>
      <w:r w:rsidRPr="00800425">
        <w:rPr>
          <w:rFonts w:asciiTheme="minorHAnsi" w:hAnsiTheme="minorHAnsi" w:cstheme="minorHAnsi"/>
          <w:sz w:val="24"/>
          <w:szCs w:val="24"/>
        </w:rPr>
        <w:t xml:space="preserve">Relever le défi, c’est tester le covoiturage. </w:t>
      </w:r>
      <w:r w:rsidRPr="00800425">
        <w:rPr>
          <w:rFonts w:asciiTheme="minorHAnsi" w:hAnsiTheme="minorHAnsi" w:cstheme="minorHAnsi"/>
          <w:sz w:val="24"/>
          <w:szCs w:val="24"/>
          <w:lang w:eastAsia="fr-FR"/>
        </w:rPr>
        <w:t>Tester le covoiturage, c’est souvent l’adopter !</w:t>
      </w:r>
    </w:p>
    <w:p w:rsidR="009C654C" w:rsidRDefault="009C654C" w:rsidP="00800425">
      <w:pPr>
        <w:spacing w:after="60"/>
        <w:textAlignment w:val="baseline"/>
        <w:rPr>
          <w:rFonts w:asciiTheme="minorHAnsi" w:hAnsiTheme="minorHAnsi" w:cstheme="minorHAnsi"/>
        </w:rPr>
      </w:pPr>
      <w:r w:rsidRPr="008E151D">
        <w:rPr>
          <w:rFonts w:asciiTheme="minorHAnsi" w:hAnsiTheme="minorHAnsi" w:cstheme="minorHAnsi"/>
          <w:color w:val="000000" w:themeColor="text1"/>
        </w:rPr>
        <w:t xml:space="preserve">Cette action permet </w:t>
      </w:r>
      <w:r>
        <w:rPr>
          <w:rFonts w:asciiTheme="minorHAnsi" w:hAnsiTheme="minorHAnsi" w:cstheme="minorHAnsi"/>
          <w:color w:val="000000" w:themeColor="text1"/>
        </w:rPr>
        <w:t xml:space="preserve">non seulement </w:t>
      </w:r>
      <w:r w:rsidRPr="008E151D">
        <w:rPr>
          <w:rFonts w:asciiTheme="minorHAnsi" w:hAnsiTheme="minorHAnsi" w:cstheme="minorHAnsi"/>
          <w:color w:val="000000" w:themeColor="text1"/>
        </w:rPr>
        <w:t>de promouvoir le covoiturage</w:t>
      </w:r>
      <w:r>
        <w:rPr>
          <w:rFonts w:asciiTheme="minorHAnsi" w:hAnsiTheme="minorHAnsi" w:cstheme="minorHAnsi"/>
          <w:color w:val="000000" w:themeColor="text1"/>
        </w:rPr>
        <w:t xml:space="preserve"> et</w:t>
      </w:r>
      <w:r w:rsidRPr="008E151D">
        <w:rPr>
          <w:rFonts w:asciiTheme="minorHAnsi" w:hAnsiTheme="minorHAnsi" w:cstheme="minorHAnsi"/>
          <w:color w:val="000000" w:themeColor="text1"/>
        </w:rPr>
        <w:t xml:space="preserve"> de créer du lien entre les personnes, </w:t>
      </w:r>
      <w:r>
        <w:rPr>
          <w:rFonts w:asciiTheme="minorHAnsi" w:hAnsiTheme="minorHAnsi" w:cstheme="minorHAnsi"/>
          <w:color w:val="000000" w:themeColor="text1"/>
        </w:rPr>
        <w:t xml:space="preserve">mais également </w:t>
      </w:r>
      <w:r w:rsidRPr="008E151D">
        <w:rPr>
          <w:rFonts w:asciiTheme="minorHAnsi" w:hAnsiTheme="minorHAnsi" w:cstheme="minorHAnsi"/>
          <w:color w:val="000000" w:themeColor="text1"/>
        </w:rPr>
        <w:t>de limiter le nombre de voitures roulantes sur les mêmes trajets.</w:t>
      </w:r>
      <w:r>
        <w:rPr>
          <w:rFonts w:asciiTheme="minorHAnsi" w:hAnsiTheme="minorHAnsi" w:cstheme="minorHAnsi"/>
          <w:color w:val="000000" w:themeColor="text1"/>
        </w:rPr>
        <w:t xml:space="preserve"> De plus, un covoiturage </w:t>
      </w:r>
      <w:r w:rsidRPr="008E151D">
        <w:rPr>
          <w:rFonts w:asciiTheme="minorHAnsi" w:hAnsiTheme="minorHAnsi" w:cstheme="minorHAnsi"/>
        </w:rPr>
        <w:t xml:space="preserve">sur l’axe Muzillac - Vannes seulement deux jours par semaine, </w:t>
      </w:r>
      <w:r>
        <w:rPr>
          <w:rFonts w:asciiTheme="minorHAnsi" w:hAnsiTheme="minorHAnsi" w:cstheme="minorHAnsi"/>
        </w:rPr>
        <w:t>génère une économie de 500 € par an !</w:t>
      </w:r>
    </w:p>
    <w:p w:rsidR="00FA5946" w:rsidRPr="008E151D" w:rsidRDefault="00FA5946" w:rsidP="00800425">
      <w:p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le cadre de cette opération,</w:t>
      </w:r>
      <w:r w:rsidR="00FA5511">
        <w:rPr>
          <w:rFonts w:asciiTheme="minorHAnsi" w:hAnsiTheme="minorHAnsi" w:cstheme="minorHAnsi"/>
        </w:rPr>
        <w:t xml:space="preserve"> qui se dérou</w:t>
      </w:r>
      <w:r w:rsidR="00800425">
        <w:rPr>
          <w:rFonts w:asciiTheme="minorHAnsi" w:hAnsiTheme="minorHAnsi" w:cstheme="minorHAnsi"/>
        </w:rPr>
        <w:t>lera du 10 au 28 janvier 2022,</w:t>
      </w:r>
      <w:r>
        <w:rPr>
          <w:rFonts w:asciiTheme="minorHAnsi" w:hAnsiTheme="minorHAnsi" w:cstheme="minorHAnsi"/>
        </w:rPr>
        <w:t xml:space="preserve"> </w:t>
      </w:r>
      <w:r w:rsidRPr="008E151D">
        <w:rPr>
          <w:rFonts w:asciiTheme="minorHAnsi" w:hAnsiTheme="minorHAnsi" w:cstheme="minorHAnsi"/>
        </w:rPr>
        <w:t xml:space="preserve">Arc Sud Bretagne s’engage à proposer une alternative futée à la voiture en solo et à donner à tous les moyens de répondre aux enjeux du </w:t>
      </w:r>
      <w:r w:rsidR="00800425">
        <w:rPr>
          <w:rFonts w:asciiTheme="minorHAnsi" w:hAnsiTheme="minorHAnsi" w:cstheme="minorHAnsi"/>
        </w:rPr>
        <w:t>« </w:t>
      </w:r>
      <w:r w:rsidRPr="008E151D">
        <w:rPr>
          <w:rFonts w:asciiTheme="minorHAnsi" w:hAnsiTheme="minorHAnsi" w:cstheme="minorHAnsi"/>
        </w:rPr>
        <w:t xml:space="preserve">plan </w:t>
      </w:r>
      <w:r w:rsidR="00800425">
        <w:rPr>
          <w:rFonts w:asciiTheme="minorHAnsi" w:hAnsiTheme="minorHAnsi" w:cstheme="minorHAnsi"/>
        </w:rPr>
        <w:t>mobilité rurale » défendu par la C</w:t>
      </w:r>
      <w:r w:rsidRPr="008E151D">
        <w:rPr>
          <w:rFonts w:asciiTheme="minorHAnsi" w:hAnsiTheme="minorHAnsi" w:cstheme="minorHAnsi"/>
        </w:rPr>
        <w:t xml:space="preserve">ommunauté de </w:t>
      </w:r>
      <w:r w:rsidR="00800425">
        <w:rPr>
          <w:rFonts w:asciiTheme="minorHAnsi" w:hAnsiTheme="minorHAnsi" w:cstheme="minorHAnsi"/>
        </w:rPr>
        <w:t>C</w:t>
      </w:r>
      <w:r w:rsidRPr="008E151D">
        <w:rPr>
          <w:rFonts w:asciiTheme="minorHAnsi" w:hAnsiTheme="minorHAnsi" w:cstheme="minorHAnsi"/>
        </w:rPr>
        <w:t xml:space="preserve">ommunes. </w:t>
      </w:r>
    </w:p>
    <w:p w:rsidR="008E151D" w:rsidRPr="008E151D" w:rsidRDefault="008E151D" w:rsidP="000B2CDE">
      <w:pPr>
        <w:rPr>
          <w:rFonts w:asciiTheme="minorHAnsi" w:hAnsiTheme="minorHAnsi" w:cstheme="minorHAnsi"/>
        </w:rPr>
      </w:pPr>
    </w:p>
    <w:p w:rsidR="008E151D" w:rsidRPr="008E151D" w:rsidRDefault="008E151D" w:rsidP="000B2CDE">
      <w:pPr>
        <w:rPr>
          <w:rFonts w:asciiTheme="minorHAnsi" w:hAnsiTheme="minorHAnsi" w:cstheme="minorHAnsi"/>
          <w:b/>
          <w:color w:val="00B0F0"/>
          <w:sz w:val="32"/>
          <w:szCs w:val="32"/>
        </w:rPr>
      </w:pPr>
      <w:r w:rsidRPr="008E151D">
        <w:rPr>
          <w:rFonts w:asciiTheme="minorHAnsi" w:hAnsiTheme="minorHAnsi" w:cstheme="minorHAnsi"/>
          <w:b/>
          <w:color w:val="00B0F0"/>
          <w:sz w:val="32"/>
          <w:szCs w:val="32"/>
        </w:rPr>
        <w:t>Je relève le défi ! Comment faire ?</w:t>
      </w:r>
    </w:p>
    <w:p w:rsidR="000B2CDE" w:rsidRPr="00FA5946" w:rsidRDefault="000B2CDE" w:rsidP="00800425">
      <w:pPr>
        <w:spacing w:afterLines="60" w:after="144"/>
        <w:rPr>
          <w:rFonts w:asciiTheme="minorHAnsi" w:hAnsiTheme="minorHAnsi" w:cstheme="minorHAnsi"/>
        </w:rPr>
      </w:pPr>
      <w:r w:rsidRPr="00FA5946">
        <w:rPr>
          <w:rFonts w:asciiTheme="minorHAnsi" w:hAnsiTheme="minorHAnsi" w:cstheme="minorHAnsi"/>
        </w:rPr>
        <w:t>Tout le monde peut relever le défi covoiturage, avec ou sans le permis, avec ou sans voiture, </w:t>
      </w:r>
      <w:r w:rsidR="00FA5946" w:rsidRPr="00FA5946">
        <w:rPr>
          <w:rFonts w:asciiTheme="minorHAnsi" w:hAnsiTheme="minorHAnsi" w:cstheme="minorHAnsi"/>
        </w:rPr>
        <w:t>pour aller à</w:t>
      </w:r>
      <w:r w:rsidRPr="00FA5946">
        <w:rPr>
          <w:rFonts w:asciiTheme="minorHAnsi" w:hAnsiTheme="minorHAnsi" w:cstheme="minorHAnsi"/>
        </w:rPr>
        <w:t xml:space="preserve"> </w:t>
      </w:r>
      <w:r w:rsidRPr="00FA5946">
        <w:rPr>
          <w:rFonts w:asciiTheme="minorHAnsi" w:hAnsiTheme="minorHAnsi" w:cstheme="minorHAnsi"/>
          <w:color w:val="000000" w:themeColor="text1"/>
        </w:rPr>
        <w:t>Vannes, Redon ou Saint-Nazaire</w:t>
      </w:r>
      <w:r w:rsidRPr="00FA5946">
        <w:rPr>
          <w:rFonts w:asciiTheme="minorHAnsi" w:hAnsiTheme="minorHAnsi" w:cstheme="minorHAnsi"/>
        </w:rPr>
        <w:t xml:space="preserve">… : c’est la magie du partage, la magie du covoiturage !  </w:t>
      </w:r>
    </w:p>
    <w:p w:rsidR="008E151D" w:rsidRPr="00FA5946" w:rsidRDefault="00FA5946" w:rsidP="00800425">
      <w:pPr>
        <w:spacing w:afterLines="60" w:after="144"/>
        <w:jc w:val="left"/>
        <w:rPr>
          <w:rFonts w:asciiTheme="minorHAnsi" w:hAnsiTheme="minorHAnsi" w:cstheme="minorHAnsi"/>
          <w:lang w:eastAsia="fr-FR"/>
        </w:rPr>
      </w:pPr>
      <w:r w:rsidRPr="00FA5946">
        <w:rPr>
          <w:rFonts w:asciiTheme="minorHAnsi" w:hAnsiTheme="minorHAnsi" w:cstheme="minorHAnsi"/>
        </w:rPr>
        <w:t>Chacun à son rythme, 1, 2 ou 10 fois en deux semaines, c</w:t>
      </w:r>
      <w:r w:rsidR="000B2CDE" w:rsidRPr="00FA5946">
        <w:rPr>
          <w:rFonts w:asciiTheme="minorHAnsi" w:hAnsiTheme="minorHAnsi" w:cstheme="minorHAnsi"/>
        </w:rPr>
        <w:t>onducteurs et pa</w:t>
      </w:r>
      <w:r w:rsidRPr="00FA5946">
        <w:rPr>
          <w:rFonts w:asciiTheme="minorHAnsi" w:hAnsiTheme="minorHAnsi" w:cstheme="minorHAnsi"/>
        </w:rPr>
        <w:t xml:space="preserve">ssagers partagent leur trajet. </w:t>
      </w:r>
      <w:r w:rsidRPr="00FA5946">
        <w:rPr>
          <w:rFonts w:asciiTheme="minorHAnsi" w:hAnsiTheme="minorHAnsi" w:cstheme="minorHAnsi"/>
          <w:lang w:eastAsia="fr-FR"/>
        </w:rPr>
        <w:t xml:space="preserve"> </w:t>
      </w:r>
      <w:r w:rsidR="008E151D" w:rsidRPr="00FA5946">
        <w:rPr>
          <w:rFonts w:asciiTheme="minorHAnsi" w:hAnsiTheme="minorHAnsi" w:cstheme="minorHAnsi"/>
          <w:lang w:eastAsia="fr-FR"/>
        </w:rPr>
        <w:t xml:space="preserve">« éhop » aide </w:t>
      </w:r>
      <w:r w:rsidRPr="00FA5946">
        <w:rPr>
          <w:rFonts w:asciiTheme="minorHAnsi" w:hAnsiTheme="minorHAnsi" w:cstheme="minorHAnsi"/>
          <w:lang w:eastAsia="fr-FR"/>
        </w:rPr>
        <w:t xml:space="preserve"> les participants à lever leurs </w:t>
      </w:r>
      <w:r w:rsidR="008E151D" w:rsidRPr="00FA5946">
        <w:rPr>
          <w:rFonts w:asciiTheme="minorHAnsi" w:hAnsiTheme="minorHAnsi" w:cstheme="minorHAnsi"/>
          <w:lang w:eastAsia="fr-FR"/>
        </w:rPr>
        <w:t xml:space="preserve">freins et à trouver </w:t>
      </w:r>
      <w:r w:rsidRPr="00FA5946">
        <w:rPr>
          <w:rFonts w:asciiTheme="minorHAnsi" w:hAnsiTheme="minorHAnsi" w:cstheme="minorHAnsi"/>
          <w:lang w:eastAsia="fr-FR"/>
        </w:rPr>
        <w:t xml:space="preserve">leur </w:t>
      </w:r>
      <w:r w:rsidR="008E151D" w:rsidRPr="00FA5946">
        <w:rPr>
          <w:rFonts w:asciiTheme="minorHAnsi" w:hAnsiTheme="minorHAnsi" w:cstheme="minorHAnsi"/>
          <w:lang w:eastAsia="fr-FR"/>
        </w:rPr>
        <w:t xml:space="preserve">équipage de covoitureurs. </w:t>
      </w:r>
    </w:p>
    <w:p w:rsidR="008E151D" w:rsidRPr="008E151D" w:rsidRDefault="008E151D" w:rsidP="00800425">
      <w:pPr>
        <w:spacing w:afterLines="60" w:after="144"/>
        <w:rPr>
          <w:rFonts w:asciiTheme="minorHAnsi" w:hAnsiTheme="minorHAnsi" w:cstheme="minorHAnsi"/>
          <w:lang w:eastAsia="fr-FR"/>
        </w:rPr>
      </w:pPr>
      <w:r w:rsidRPr="008E151D">
        <w:rPr>
          <w:rFonts w:asciiTheme="minorHAnsi" w:hAnsiTheme="minorHAnsi" w:cstheme="minorHAnsi"/>
          <w:bCs/>
          <w:lang w:eastAsia="fr-FR"/>
        </w:rPr>
        <w:t xml:space="preserve">Si vous covoiturez déjà, inscrivez-vous aussi ! </w:t>
      </w:r>
      <w:r w:rsidRPr="008E151D">
        <w:rPr>
          <w:rFonts w:asciiTheme="minorHAnsi" w:hAnsiTheme="minorHAnsi" w:cstheme="minorHAnsi"/>
          <w:lang w:eastAsia="fr-FR"/>
        </w:rPr>
        <w:t>L'association « éhop » vous aidera à trouver de nouveaux covoitureurs (reuses) pour compléter votre équipe.</w:t>
      </w:r>
    </w:p>
    <w:p w:rsidR="00FA5946" w:rsidRPr="008E151D" w:rsidRDefault="00FA5946" w:rsidP="00800425">
      <w:pPr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L’inscription est simple : </w:t>
      </w:r>
    </w:p>
    <w:p w:rsidR="00FA5946" w:rsidRDefault="00800425" w:rsidP="00800425">
      <w:pPr>
        <w:numPr>
          <w:ilvl w:val="0"/>
          <w:numId w:val="20"/>
        </w:numPr>
        <w:jc w:val="left"/>
      </w:pPr>
      <w:r>
        <w:t>S’inscrire</w:t>
      </w:r>
      <w:r w:rsidR="00FA5946">
        <w:t xml:space="preserve"> sur le site dédié (</w:t>
      </w:r>
      <w:hyperlink r:id="rId8" w:history="1">
        <w:r w:rsidR="00FA5946" w:rsidRPr="00BE198B">
          <w:rPr>
            <w:rStyle w:val="Lienhypertexte"/>
          </w:rPr>
          <w:t>https://ehopcovoiturons-nous.fr/arcsudbretagne-deficovoiturage</w:t>
        </w:r>
      </w:hyperlink>
      <w:r w:rsidR="00FA5946">
        <w:t>)</w:t>
      </w:r>
    </w:p>
    <w:p w:rsidR="008E151D" w:rsidRDefault="00800425" w:rsidP="00800425">
      <w:pPr>
        <w:numPr>
          <w:ilvl w:val="0"/>
          <w:numId w:val="20"/>
        </w:numPr>
        <w:jc w:val="left"/>
      </w:pPr>
      <w:r>
        <w:t>P</w:t>
      </w:r>
      <w:r w:rsidR="008E151D">
        <w:t>artage</w:t>
      </w:r>
      <w:r>
        <w:t>r</w:t>
      </w:r>
      <w:r w:rsidR="008E151D">
        <w:t xml:space="preserve"> </w:t>
      </w:r>
      <w:r>
        <w:t>son trajet (I</w:t>
      </w:r>
      <w:r w:rsidR="008E151D">
        <w:t>ndique</w:t>
      </w:r>
      <w:r>
        <w:t>r</w:t>
      </w:r>
      <w:r w:rsidR="008E151D">
        <w:t xml:space="preserve"> quand et où </w:t>
      </w:r>
      <w:r>
        <w:t>l’on</w:t>
      </w:r>
      <w:r w:rsidR="008E151D">
        <w:t xml:space="preserve"> circule)</w:t>
      </w:r>
    </w:p>
    <w:p w:rsidR="008E151D" w:rsidRDefault="008E151D" w:rsidP="00800425">
      <w:pPr>
        <w:numPr>
          <w:ilvl w:val="0"/>
          <w:numId w:val="20"/>
        </w:numPr>
        <w:jc w:val="left"/>
      </w:pPr>
      <w:r>
        <w:t xml:space="preserve">éhop cherche </w:t>
      </w:r>
      <w:r w:rsidR="00800425">
        <w:t xml:space="preserve">les futurs co-équipiers et </w:t>
      </w:r>
      <w:r>
        <w:t>contacte</w:t>
      </w:r>
      <w:r w:rsidR="00800425">
        <w:t xml:space="preserve"> les participants</w:t>
      </w:r>
    </w:p>
    <w:p w:rsidR="008E151D" w:rsidRDefault="00800425" w:rsidP="00800425">
      <w:pPr>
        <w:numPr>
          <w:ilvl w:val="0"/>
          <w:numId w:val="20"/>
        </w:numPr>
        <w:jc w:val="left"/>
      </w:pPr>
      <w:r>
        <w:t>Valider le</w:t>
      </w:r>
      <w:r w:rsidR="008E151D">
        <w:t xml:space="preserve"> </w:t>
      </w:r>
      <w:r>
        <w:t>point de RDV et l'horaire avec le</w:t>
      </w:r>
      <w:r w:rsidR="008E151D">
        <w:t>(</w:t>
      </w:r>
      <w:r>
        <w:t>a</w:t>
      </w:r>
      <w:r w:rsidR="008E151D">
        <w:t>) covoitureur(reuse)</w:t>
      </w:r>
      <w:r>
        <w:t xml:space="preserve"> identifié(e)</w:t>
      </w:r>
    </w:p>
    <w:p w:rsidR="008E151D" w:rsidRDefault="00800425" w:rsidP="00800425">
      <w:pPr>
        <w:numPr>
          <w:ilvl w:val="0"/>
          <w:numId w:val="20"/>
        </w:numPr>
        <w:jc w:val="left"/>
      </w:pPr>
      <w:r>
        <w:t>Répondre</w:t>
      </w:r>
      <w:r w:rsidR="008E151D">
        <w:t xml:space="preserve"> aux enquêtes hebdo (pour qu'éhop puisse faire le bilan du défi !)</w:t>
      </w:r>
    </w:p>
    <w:p w:rsidR="00800425" w:rsidRPr="00800425" w:rsidRDefault="00800425" w:rsidP="00800425">
      <w:pPr>
        <w:pStyle w:val="NormalWeb"/>
        <w:spacing w:before="0" w:beforeAutospacing="0" w:after="0" w:afterAutospacing="0"/>
        <w:rPr>
          <w:rStyle w:val="lev"/>
          <w:sz w:val="22"/>
          <w:szCs w:val="22"/>
        </w:rPr>
      </w:pPr>
    </w:p>
    <w:p w:rsidR="008E151D" w:rsidRPr="00800425" w:rsidRDefault="00800425" w:rsidP="0080042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B0F0"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color w:val="00B0F0"/>
          <w:sz w:val="32"/>
          <w:szCs w:val="32"/>
          <w:lang w:eastAsia="en-US"/>
        </w:rPr>
        <w:t>Les inscriptions sont ouvertes</w:t>
      </w:r>
      <w:r w:rsidR="008E151D" w:rsidRPr="00800425">
        <w:rPr>
          <w:rFonts w:asciiTheme="minorHAnsi" w:hAnsiTheme="minorHAnsi" w:cstheme="minorHAnsi"/>
          <w:b/>
          <w:color w:val="00B0F0"/>
          <w:sz w:val="32"/>
          <w:szCs w:val="32"/>
          <w:lang w:eastAsia="en-US"/>
        </w:rPr>
        <w:t xml:space="preserve"> !</w:t>
      </w:r>
    </w:p>
    <w:p w:rsidR="00800425" w:rsidRPr="00800425" w:rsidRDefault="00800425" w:rsidP="00800425">
      <w:pPr>
        <w:jc w:val="left"/>
        <w:rPr>
          <w:rFonts w:asciiTheme="minorHAnsi" w:hAnsiTheme="minorHAnsi" w:cstheme="minorHAnsi"/>
        </w:rPr>
      </w:pPr>
      <w:r w:rsidRPr="00800425">
        <w:rPr>
          <w:rFonts w:asciiTheme="minorHAnsi" w:hAnsiTheme="minorHAnsi" w:cstheme="minorHAnsi"/>
        </w:rPr>
        <w:t>Les inscriptions sont ouvertes depuis le 01 décembre 2021 sur</w:t>
      </w:r>
      <w:r w:rsidRPr="00800425">
        <w:rPr>
          <w:rFonts w:asciiTheme="minorHAnsi" w:hAnsiTheme="minorHAnsi" w:cstheme="minorHAnsi"/>
          <w:b/>
        </w:rPr>
        <w:t xml:space="preserve"> </w:t>
      </w:r>
      <w:r w:rsidRPr="00800425">
        <w:rPr>
          <w:rFonts w:asciiTheme="minorHAnsi" w:hAnsiTheme="minorHAnsi" w:cstheme="minorHAnsi"/>
        </w:rPr>
        <w:t>arcsudbretagne.deficovoiturage.fr</w:t>
      </w:r>
    </w:p>
    <w:p w:rsidR="00FA5946" w:rsidRPr="00800425" w:rsidRDefault="00FA5946" w:rsidP="008004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0425">
        <w:rPr>
          <w:rFonts w:asciiTheme="minorHAnsi" w:hAnsiTheme="minorHAnsi" w:cstheme="minorHAnsi"/>
          <w:sz w:val="22"/>
          <w:szCs w:val="22"/>
        </w:rPr>
        <w:t>Pour un jour ou pour tous les jours, c’est comme je veux, avec qui je veux et quand je peux !</w:t>
      </w:r>
    </w:p>
    <w:p w:rsidR="00800425" w:rsidRDefault="00800425" w:rsidP="00800425">
      <w:pPr>
        <w:pStyle w:val="NormalWeb"/>
        <w:spacing w:before="0" w:beforeAutospacing="0" w:afterLines="60" w:after="144" w:afterAutospacing="0"/>
        <w:rPr>
          <w:rStyle w:val="Accentuation"/>
          <w:rFonts w:asciiTheme="minorHAnsi" w:hAnsiTheme="minorHAnsi" w:cstheme="minorHAnsi"/>
          <w:sz w:val="22"/>
          <w:szCs w:val="22"/>
        </w:rPr>
      </w:pPr>
    </w:p>
    <w:p w:rsidR="008E151D" w:rsidRPr="00800425" w:rsidRDefault="008E151D" w:rsidP="00800425">
      <w:pPr>
        <w:pStyle w:val="NormalWeb"/>
        <w:spacing w:before="0" w:beforeAutospacing="0" w:afterLines="60" w:after="144" w:afterAutospacing="0"/>
        <w:rPr>
          <w:rFonts w:asciiTheme="minorHAnsi" w:hAnsiTheme="minorHAnsi" w:cstheme="minorHAnsi"/>
          <w:sz w:val="22"/>
          <w:szCs w:val="22"/>
        </w:rPr>
      </w:pPr>
      <w:r w:rsidRPr="00800425">
        <w:rPr>
          <w:rStyle w:val="Accentuation"/>
          <w:rFonts w:asciiTheme="minorHAnsi" w:hAnsiTheme="minorHAnsi" w:cstheme="minorHAnsi"/>
          <w:sz w:val="22"/>
          <w:szCs w:val="22"/>
        </w:rPr>
        <w:lastRenderedPageBreak/>
        <w:t>Pour rappel : le masque est obligatoire en covoiturage, l'aération régulière du véhicule recommandée et le respect des gestes barrières anti covid une évidence ! On peut actuellement covoiturer à 4 maximum dans une voiture 5 places (2 personnes par rangée de sièges).</w:t>
      </w:r>
    </w:p>
    <w:p w:rsidR="008E151D" w:rsidRDefault="008E151D" w:rsidP="008E151D">
      <w:pPr>
        <w:rPr>
          <w:rFonts w:asciiTheme="minorHAnsi" w:hAnsiTheme="minorHAnsi" w:cstheme="minorHAnsi"/>
          <w:b/>
          <w:color w:val="00B0F0"/>
          <w:sz w:val="32"/>
          <w:szCs w:val="32"/>
        </w:rPr>
      </w:pPr>
      <w:r w:rsidRPr="008E151D">
        <w:rPr>
          <w:rFonts w:asciiTheme="minorHAnsi" w:hAnsiTheme="minorHAnsi" w:cstheme="minorHAnsi"/>
          <w:b/>
          <w:color w:val="00B0F0"/>
          <w:sz w:val="32"/>
          <w:szCs w:val="32"/>
        </w:rPr>
        <w:t xml:space="preserve">Renseignements : </w:t>
      </w:r>
    </w:p>
    <w:p w:rsidR="008E151D" w:rsidRDefault="008E151D" w:rsidP="008E151D">
      <w:r w:rsidRPr="008E151D">
        <w:t>Le règlement</w:t>
      </w:r>
      <w:r>
        <w:t xml:space="preserve"> </w:t>
      </w:r>
      <w:r w:rsidRPr="008E151D">
        <w:t>du défi est disponible en téléchargement sur le site :</w:t>
      </w:r>
    </w:p>
    <w:p w:rsidR="008E151D" w:rsidRDefault="00FA5511" w:rsidP="008E151D">
      <w:hyperlink r:id="rId9" w:history="1">
        <w:r w:rsidR="008E151D" w:rsidRPr="00BE198B">
          <w:rPr>
            <w:rStyle w:val="Lienhypertexte"/>
          </w:rPr>
          <w:t>https://ehopcovoiturons-nous.fr/arcsudbretagne-deficovoiturage</w:t>
        </w:r>
      </w:hyperlink>
    </w:p>
    <w:p w:rsidR="008E151D" w:rsidRDefault="008E151D" w:rsidP="008E151D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8E151D">
        <w:rPr>
          <w:rFonts w:asciiTheme="minorHAnsi" w:hAnsiTheme="minorHAnsi" w:cstheme="minorHAnsi"/>
          <w:color w:val="000000"/>
        </w:rPr>
        <w:t>Toutes les informations pratiques auprès de Ehop (Laetitia) :  07 67 08 42 44</w:t>
      </w:r>
      <w:r w:rsidRPr="008E151D">
        <w:rPr>
          <w:rFonts w:asciiTheme="minorHAnsi" w:hAnsiTheme="minorHAnsi" w:cstheme="minorHAnsi"/>
          <w:color w:val="FF0000"/>
        </w:rPr>
        <w:t xml:space="preserve"> </w:t>
      </w:r>
    </w:p>
    <w:p w:rsidR="008E151D" w:rsidRPr="008E151D" w:rsidRDefault="008E151D" w:rsidP="008E15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t>ou par mail à defi@ehopcovoiturons-nous.fr</w:t>
      </w:r>
    </w:p>
    <w:p w:rsidR="003B1194" w:rsidRPr="008E151D" w:rsidRDefault="003B1194" w:rsidP="0002440E">
      <w:pPr>
        <w:ind w:left="-709" w:right="-428"/>
        <w:rPr>
          <w:rFonts w:asciiTheme="minorHAnsi" w:hAnsiTheme="minorHAnsi" w:cstheme="minorHAnsi"/>
          <w:b/>
          <w:lang w:eastAsia="fr-FR"/>
        </w:rPr>
      </w:pPr>
    </w:p>
    <w:p w:rsidR="008E151D" w:rsidRPr="008E151D" w:rsidRDefault="008E151D" w:rsidP="0002440E">
      <w:pPr>
        <w:ind w:left="-709" w:right="-428"/>
        <w:rPr>
          <w:rFonts w:asciiTheme="minorHAnsi" w:hAnsiTheme="minorHAnsi" w:cstheme="minorHAnsi"/>
        </w:rPr>
      </w:pPr>
    </w:p>
    <w:sectPr w:rsidR="008E151D" w:rsidRPr="008E151D" w:rsidSect="00053C9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1" w:rsidRDefault="00AA3F51" w:rsidP="00581D0E">
      <w:r>
        <w:separator/>
      </w:r>
    </w:p>
  </w:endnote>
  <w:endnote w:type="continuationSeparator" w:id="0">
    <w:p w:rsidR="00AA3F51" w:rsidRDefault="00AA3F51" w:rsidP="0058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titaMedium">
    <w:altName w:val="Rubik"/>
    <w:panose1 w:val="02000604060000020003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1" w:rsidRDefault="00AA3F51" w:rsidP="00581D0E">
      <w:r>
        <w:separator/>
      </w:r>
    </w:p>
  </w:footnote>
  <w:footnote w:type="continuationSeparator" w:id="0">
    <w:p w:rsidR="00AA3F51" w:rsidRDefault="00AA3F51" w:rsidP="0058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CD8"/>
    <w:multiLevelType w:val="hybridMultilevel"/>
    <w:tmpl w:val="D856023C"/>
    <w:lvl w:ilvl="0" w:tplc="06763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358E"/>
    <w:multiLevelType w:val="hybridMultilevel"/>
    <w:tmpl w:val="C91490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6C7C"/>
    <w:multiLevelType w:val="hybridMultilevel"/>
    <w:tmpl w:val="2A1E4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14623"/>
    <w:multiLevelType w:val="hybridMultilevel"/>
    <w:tmpl w:val="F3C6B1B6"/>
    <w:lvl w:ilvl="0" w:tplc="06763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4758"/>
    <w:multiLevelType w:val="hybridMultilevel"/>
    <w:tmpl w:val="3DCC06F8"/>
    <w:lvl w:ilvl="0" w:tplc="799E0774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464E601E"/>
    <w:multiLevelType w:val="hybridMultilevel"/>
    <w:tmpl w:val="2E608CA2"/>
    <w:lvl w:ilvl="0" w:tplc="06763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678D3"/>
    <w:multiLevelType w:val="hybridMultilevel"/>
    <w:tmpl w:val="F614F6F2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FC458BC"/>
    <w:multiLevelType w:val="hybridMultilevel"/>
    <w:tmpl w:val="89F86002"/>
    <w:lvl w:ilvl="0" w:tplc="06763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37B89"/>
    <w:multiLevelType w:val="hybridMultilevel"/>
    <w:tmpl w:val="9EF4A208"/>
    <w:lvl w:ilvl="0" w:tplc="9572DBD8">
      <w:numFmt w:val="bullet"/>
      <w:lvlText w:val="-"/>
      <w:lvlJc w:val="left"/>
      <w:pPr>
        <w:ind w:left="-349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67462B17"/>
    <w:multiLevelType w:val="multilevel"/>
    <w:tmpl w:val="9D847304"/>
    <w:lvl w:ilvl="0">
      <w:start w:val="1"/>
      <w:numFmt w:val="decimal"/>
      <w:pStyle w:val="Titre1"/>
      <w:lvlText w:val="%1"/>
      <w:lvlJc w:val="left"/>
      <w:pPr>
        <w:tabs>
          <w:tab w:val="num" w:pos="792"/>
        </w:tabs>
        <w:ind w:left="792" w:hanging="432"/>
      </w:pPr>
      <w:rPr>
        <w:sz w:val="32"/>
        <w:szCs w:val="3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286"/>
        </w:tabs>
        <w:ind w:left="1286" w:hanging="576"/>
      </w:pPr>
      <w:rPr>
        <w:sz w:val="30"/>
        <w:szCs w:val="3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1224"/>
        </w:tabs>
        <w:ind w:left="122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0" w15:restartNumberingAfterBreak="0">
    <w:nsid w:val="6ABF6AB5"/>
    <w:multiLevelType w:val="multilevel"/>
    <w:tmpl w:val="E8FA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91D4D"/>
    <w:multiLevelType w:val="hybridMultilevel"/>
    <w:tmpl w:val="7DA49F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3"/>
  </w:num>
  <w:num w:numId="16">
    <w:abstractNumId w:val="5"/>
  </w:num>
  <w:num w:numId="17">
    <w:abstractNumId w:val="6"/>
  </w:num>
  <w:num w:numId="18">
    <w:abstractNumId w:val="8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5F"/>
    <w:rsid w:val="00000876"/>
    <w:rsid w:val="00007C61"/>
    <w:rsid w:val="0001200A"/>
    <w:rsid w:val="0002440E"/>
    <w:rsid w:val="000400A3"/>
    <w:rsid w:val="00053C99"/>
    <w:rsid w:val="000705C0"/>
    <w:rsid w:val="000771BA"/>
    <w:rsid w:val="0008600B"/>
    <w:rsid w:val="00091EE0"/>
    <w:rsid w:val="00096FA7"/>
    <w:rsid w:val="000A253A"/>
    <w:rsid w:val="000A4E6D"/>
    <w:rsid w:val="000B2CDE"/>
    <w:rsid w:val="000B3C4B"/>
    <w:rsid w:val="000C03FA"/>
    <w:rsid w:val="000D1A19"/>
    <w:rsid w:val="000F09FE"/>
    <w:rsid w:val="0012157A"/>
    <w:rsid w:val="0013108E"/>
    <w:rsid w:val="00151ABE"/>
    <w:rsid w:val="001567F6"/>
    <w:rsid w:val="00156C26"/>
    <w:rsid w:val="0016594F"/>
    <w:rsid w:val="0016603E"/>
    <w:rsid w:val="001A6DFA"/>
    <w:rsid w:val="001B64F4"/>
    <w:rsid w:val="001C1ACE"/>
    <w:rsid w:val="001C4C32"/>
    <w:rsid w:val="001D7274"/>
    <w:rsid w:val="00204BC5"/>
    <w:rsid w:val="00207F39"/>
    <w:rsid w:val="00221B80"/>
    <w:rsid w:val="00224894"/>
    <w:rsid w:val="00232156"/>
    <w:rsid w:val="00233C7C"/>
    <w:rsid w:val="002448B7"/>
    <w:rsid w:val="0025082F"/>
    <w:rsid w:val="002B6858"/>
    <w:rsid w:val="002D511B"/>
    <w:rsid w:val="00305229"/>
    <w:rsid w:val="00331D92"/>
    <w:rsid w:val="003358F8"/>
    <w:rsid w:val="0034690C"/>
    <w:rsid w:val="00354A50"/>
    <w:rsid w:val="00354F1F"/>
    <w:rsid w:val="00386DD1"/>
    <w:rsid w:val="003925D8"/>
    <w:rsid w:val="003B1194"/>
    <w:rsid w:val="003D730B"/>
    <w:rsid w:val="003D7486"/>
    <w:rsid w:val="003E4CCE"/>
    <w:rsid w:val="00402940"/>
    <w:rsid w:val="00455F3A"/>
    <w:rsid w:val="0046001A"/>
    <w:rsid w:val="00463609"/>
    <w:rsid w:val="004A1895"/>
    <w:rsid w:val="004B442C"/>
    <w:rsid w:val="004D6913"/>
    <w:rsid w:val="005027FB"/>
    <w:rsid w:val="00534AFF"/>
    <w:rsid w:val="00547D5A"/>
    <w:rsid w:val="00581D0E"/>
    <w:rsid w:val="00592EDE"/>
    <w:rsid w:val="005930CB"/>
    <w:rsid w:val="005C5F6D"/>
    <w:rsid w:val="005E4010"/>
    <w:rsid w:val="005E6071"/>
    <w:rsid w:val="00612B2D"/>
    <w:rsid w:val="00615DAA"/>
    <w:rsid w:val="0062750F"/>
    <w:rsid w:val="006628A1"/>
    <w:rsid w:val="006701EC"/>
    <w:rsid w:val="0067605C"/>
    <w:rsid w:val="00691BC1"/>
    <w:rsid w:val="00693F03"/>
    <w:rsid w:val="006961B3"/>
    <w:rsid w:val="006A6A80"/>
    <w:rsid w:val="006D7EBC"/>
    <w:rsid w:val="006E60CA"/>
    <w:rsid w:val="006F67E1"/>
    <w:rsid w:val="0071005F"/>
    <w:rsid w:val="00717F7A"/>
    <w:rsid w:val="00720CE9"/>
    <w:rsid w:val="00723FFD"/>
    <w:rsid w:val="00743D58"/>
    <w:rsid w:val="007535D9"/>
    <w:rsid w:val="00754310"/>
    <w:rsid w:val="00794FF1"/>
    <w:rsid w:val="007B30AD"/>
    <w:rsid w:val="007C0CD4"/>
    <w:rsid w:val="007C7AE5"/>
    <w:rsid w:val="007E7D70"/>
    <w:rsid w:val="007F4FCF"/>
    <w:rsid w:val="00800425"/>
    <w:rsid w:val="00801A8B"/>
    <w:rsid w:val="00815CE8"/>
    <w:rsid w:val="00823D2D"/>
    <w:rsid w:val="008332DC"/>
    <w:rsid w:val="00833D68"/>
    <w:rsid w:val="00833E12"/>
    <w:rsid w:val="00834A4F"/>
    <w:rsid w:val="00836313"/>
    <w:rsid w:val="008666FC"/>
    <w:rsid w:val="00867E4A"/>
    <w:rsid w:val="008870EF"/>
    <w:rsid w:val="0089782B"/>
    <w:rsid w:val="008B3C53"/>
    <w:rsid w:val="008B44F7"/>
    <w:rsid w:val="008C6E69"/>
    <w:rsid w:val="008E151D"/>
    <w:rsid w:val="008E2790"/>
    <w:rsid w:val="008F5109"/>
    <w:rsid w:val="00904BFD"/>
    <w:rsid w:val="00911D65"/>
    <w:rsid w:val="00914B5B"/>
    <w:rsid w:val="00922A43"/>
    <w:rsid w:val="009276F2"/>
    <w:rsid w:val="009333C5"/>
    <w:rsid w:val="0093686A"/>
    <w:rsid w:val="00944057"/>
    <w:rsid w:val="00945EA2"/>
    <w:rsid w:val="0095100D"/>
    <w:rsid w:val="00951A5F"/>
    <w:rsid w:val="00962BE6"/>
    <w:rsid w:val="009705CC"/>
    <w:rsid w:val="009A57B0"/>
    <w:rsid w:val="009B3E2C"/>
    <w:rsid w:val="009B4DBF"/>
    <w:rsid w:val="009C053B"/>
    <w:rsid w:val="009C654C"/>
    <w:rsid w:val="009D1ECA"/>
    <w:rsid w:val="009D4065"/>
    <w:rsid w:val="009F0BE7"/>
    <w:rsid w:val="00A156F2"/>
    <w:rsid w:val="00A17031"/>
    <w:rsid w:val="00A514B6"/>
    <w:rsid w:val="00A55C92"/>
    <w:rsid w:val="00A55E71"/>
    <w:rsid w:val="00A62722"/>
    <w:rsid w:val="00A71398"/>
    <w:rsid w:val="00A767CD"/>
    <w:rsid w:val="00A93335"/>
    <w:rsid w:val="00AA3A9B"/>
    <w:rsid w:val="00AA3F51"/>
    <w:rsid w:val="00AA615B"/>
    <w:rsid w:val="00AB0BBE"/>
    <w:rsid w:val="00AD6999"/>
    <w:rsid w:val="00AD6A72"/>
    <w:rsid w:val="00AE2403"/>
    <w:rsid w:val="00AE328E"/>
    <w:rsid w:val="00B01612"/>
    <w:rsid w:val="00B06B02"/>
    <w:rsid w:val="00B06FEB"/>
    <w:rsid w:val="00B2074F"/>
    <w:rsid w:val="00B465DE"/>
    <w:rsid w:val="00B64F37"/>
    <w:rsid w:val="00B74FA2"/>
    <w:rsid w:val="00BA4C3D"/>
    <w:rsid w:val="00BC5927"/>
    <w:rsid w:val="00BC6BBE"/>
    <w:rsid w:val="00BC7802"/>
    <w:rsid w:val="00BD1EA9"/>
    <w:rsid w:val="00C17FF2"/>
    <w:rsid w:val="00C22DD7"/>
    <w:rsid w:val="00C46189"/>
    <w:rsid w:val="00C535C2"/>
    <w:rsid w:val="00C71EB6"/>
    <w:rsid w:val="00C72C0E"/>
    <w:rsid w:val="00C91626"/>
    <w:rsid w:val="00CA6E48"/>
    <w:rsid w:val="00CB5123"/>
    <w:rsid w:val="00CE5248"/>
    <w:rsid w:val="00CF0F49"/>
    <w:rsid w:val="00CF3A24"/>
    <w:rsid w:val="00D01AE5"/>
    <w:rsid w:val="00D109D3"/>
    <w:rsid w:val="00D16B5B"/>
    <w:rsid w:val="00D2625B"/>
    <w:rsid w:val="00D31B55"/>
    <w:rsid w:val="00D35667"/>
    <w:rsid w:val="00D567A9"/>
    <w:rsid w:val="00D95C55"/>
    <w:rsid w:val="00D97E41"/>
    <w:rsid w:val="00DC6DC0"/>
    <w:rsid w:val="00E223D9"/>
    <w:rsid w:val="00E26A39"/>
    <w:rsid w:val="00E37AB0"/>
    <w:rsid w:val="00E50246"/>
    <w:rsid w:val="00E76234"/>
    <w:rsid w:val="00EA5DC8"/>
    <w:rsid w:val="00EC069A"/>
    <w:rsid w:val="00EE36A5"/>
    <w:rsid w:val="00EE434D"/>
    <w:rsid w:val="00F03F55"/>
    <w:rsid w:val="00F0408C"/>
    <w:rsid w:val="00F04317"/>
    <w:rsid w:val="00F16298"/>
    <w:rsid w:val="00F40CC0"/>
    <w:rsid w:val="00F55A88"/>
    <w:rsid w:val="00F61A67"/>
    <w:rsid w:val="00F86BB2"/>
    <w:rsid w:val="00FA5511"/>
    <w:rsid w:val="00FA5946"/>
    <w:rsid w:val="00FB28E3"/>
    <w:rsid w:val="00FC4382"/>
    <w:rsid w:val="00FD7361"/>
    <w:rsid w:val="00FE0287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C61E"/>
  <w15:docId w15:val="{7744113E-0020-4D5F-8B4B-2FBBD853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PetitaMedium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0F"/>
    <w:pPr>
      <w:jc w:val="both"/>
    </w:pPr>
  </w:style>
  <w:style w:type="paragraph" w:styleId="Titre1">
    <w:name w:val="heading 1"/>
    <w:basedOn w:val="Normal"/>
    <w:next w:val="TM2"/>
    <w:link w:val="Titre1Car"/>
    <w:uiPriority w:val="99"/>
    <w:qFormat/>
    <w:rsid w:val="000C03FA"/>
    <w:pPr>
      <w:keepNext/>
      <w:numPr>
        <w:numId w:val="9"/>
      </w:numPr>
      <w:spacing w:before="240" w:after="60"/>
      <w:outlineLvl w:val="0"/>
    </w:pPr>
    <w:rPr>
      <w:b/>
      <w:bCs/>
      <w:smallCaps/>
      <w:color w:val="3333FF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0C03FA"/>
    <w:pPr>
      <w:keepNext/>
      <w:numPr>
        <w:ilvl w:val="1"/>
        <w:numId w:val="9"/>
      </w:numPr>
      <w:spacing w:before="240" w:after="60"/>
      <w:outlineLvl w:val="1"/>
    </w:pPr>
    <w:rPr>
      <w:b/>
      <w:bCs/>
      <w:color w:val="C00000"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9"/>
    <w:qFormat/>
    <w:rsid w:val="000C03FA"/>
    <w:pPr>
      <w:keepNext/>
      <w:numPr>
        <w:ilvl w:val="2"/>
        <w:numId w:val="9"/>
      </w:numPr>
      <w:spacing w:before="240" w:after="60"/>
      <w:outlineLvl w:val="2"/>
    </w:pPr>
    <w:rPr>
      <w:b/>
      <w:bCs/>
      <w:i/>
      <w:iCs/>
      <w:color w:val="3333FF"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0C03FA"/>
    <w:pPr>
      <w:keepNext/>
      <w:numPr>
        <w:ilvl w:val="3"/>
        <w:numId w:val="9"/>
      </w:numPr>
      <w:spacing w:before="240" w:after="6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rsid w:val="000C03FA"/>
    <w:pPr>
      <w:numPr>
        <w:ilvl w:val="4"/>
        <w:numId w:val="9"/>
      </w:numPr>
      <w:spacing w:before="240" w:after="60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0C03FA"/>
    <w:pPr>
      <w:numPr>
        <w:ilvl w:val="5"/>
        <w:numId w:val="9"/>
      </w:numPr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0C03FA"/>
    <w:pPr>
      <w:numPr>
        <w:ilvl w:val="6"/>
        <w:numId w:val="9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0C03FA"/>
    <w:pPr>
      <w:numPr>
        <w:ilvl w:val="7"/>
        <w:numId w:val="9"/>
      </w:numPr>
      <w:spacing w:before="240" w:after="6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C03FA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C03FA"/>
    <w:rPr>
      <w:rFonts w:ascii="PetitaMedium" w:hAnsi="PetitaMedium" w:cs="PetitaMedium"/>
      <w:b/>
      <w:bCs/>
      <w:smallCaps/>
      <w:color w:val="3333FF"/>
      <w:kern w:val="32"/>
      <w:sz w:val="32"/>
      <w:szCs w:val="32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0C03FA"/>
    <w:pPr>
      <w:spacing w:after="100"/>
      <w:ind w:left="220"/>
    </w:pPr>
  </w:style>
  <w:style w:type="character" w:customStyle="1" w:styleId="Titre2Car">
    <w:name w:val="Titre 2 Car"/>
    <w:link w:val="Titre2"/>
    <w:uiPriority w:val="99"/>
    <w:rsid w:val="000C03FA"/>
    <w:rPr>
      <w:rFonts w:ascii="PetitaMedium" w:hAnsi="PetitaMedium" w:cs="PetitaMedium"/>
      <w:b/>
      <w:bCs/>
      <w:color w:val="C00000"/>
      <w:sz w:val="30"/>
      <w:szCs w:val="30"/>
    </w:rPr>
  </w:style>
  <w:style w:type="character" w:customStyle="1" w:styleId="Titre3Car">
    <w:name w:val="Titre 3 Car"/>
    <w:link w:val="Titre3"/>
    <w:uiPriority w:val="99"/>
    <w:rsid w:val="000C03FA"/>
    <w:rPr>
      <w:rFonts w:ascii="PetitaMedium" w:hAnsi="PetitaMedium" w:cs="PetitaMedium"/>
      <w:b/>
      <w:bCs/>
      <w:i/>
      <w:iCs/>
      <w:color w:val="3333FF"/>
      <w:sz w:val="28"/>
      <w:szCs w:val="28"/>
      <w:lang w:eastAsia="fr-FR"/>
    </w:rPr>
  </w:style>
  <w:style w:type="character" w:customStyle="1" w:styleId="Titre4Car">
    <w:name w:val="Titre 4 Car"/>
    <w:link w:val="Titre4"/>
    <w:uiPriority w:val="99"/>
    <w:rsid w:val="000C03FA"/>
    <w:rPr>
      <w:rFonts w:ascii="PetitaMedium" w:hAnsi="PetitaMedium" w:cs="PetitaMedium"/>
      <w:b/>
      <w:bCs/>
      <w:sz w:val="26"/>
      <w:szCs w:val="26"/>
    </w:rPr>
  </w:style>
  <w:style w:type="character" w:customStyle="1" w:styleId="Titre5Car">
    <w:name w:val="Titre 5 Car"/>
    <w:link w:val="Titre5"/>
    <w:uiPriority w:val="99"/>
    <w:rsid w:val="000C03FA"/>
    <w:rPr>
      <w:rFonts w:ascii="PetitaMedium" w:hAnsi="PetitaMedium" w:cs="PetitaMedium"/>
      <w:b/>
      <w:bCs/>
    </w:rPr>
  </w:style>
  <w:style w:type="character" w:customStyle="1" w:styleId="Titre6Car">
    <w:name w:val="Titre 6 Car"/>
    <w:link w:val="Titre6"/>
    <w:uiPriority w:val="99"/>
    <w:rsid w:val="000C03FA"/>
    <w:rPr>
      <w:rFonts w:ascii="PetitaMedium" w:hAnsi="PetitaMedium" w:cs="PetitaMedium"/>
      <w:b/>
      <w:bCs/>
    </w:rPr>
  </w:style>
  <w:style w:type="character" w:customStyle="1" w:styleId="Titre7Car">
    <w:name w:val="Titre 7 Car"/>
    <w:link w:val="Titre7"/>
    <w:uiPriority w:val="99"/>
    <w:rsid w:val="000C03FA"/>
    <w:rPr>
      <w:rFonts w:ascii="PetitaMedium" w:hAnsi="PetitaMedium" w:cs="PetitaMedium"/>
    </w:rPr>
  </w:style>
  <w:style w:type="character" w:customStyle="1" w:styleId="Titre8Car">
    <w:name w:val="Titre 8 Car"/>
    <w:link w:val="Titre8"/>
    <w:uiPriority w:val="99"/>
    <w:rsid w:val="000C03FA"/>
    <w:rPr>
      <w:rFonts w:ascii="PetitaMedium" w:hAnsi="PetitaMedium" w:cs="PetitaMedium"/>
      <w:i/>
      <w:iCs/>
    </w:rPr>
  </w:style>
  <w:style w:type="character" w:customStyle="1" w:styleId="Titre9Car">
    <w:name w:val="Titre 9 Car"/>
    <w:link w:val="Titre9"/>
    <w:uiPriority w:val="99"/>
    <w:rsid w:val="000C03FA"/>
    <w:rPr>
      <w:rFonts w:ascii="Arial" w:hAnsi="Arial" w:cs="Arial"/>
    </w:rPr>
  </w:style>
  <w:style w:type="paragraph" w:styleId="Titre">
    <w:name w:val="Title"/>
    <w:basedOn w:val="Normal"/>
    <w:link w:val="TitreCar"/>
    <w:uiPriority w:val="99"/>
    <w:qFormat/>
    <w:rsid w:val="000C03FA"/>
    <w:pPr>
      <w:pBdr>
        <w:top w:val="single" w:sz="24" w:space="1" w:color="B00000"/>
        <w:left w:val="single" w:sz="24" w:space="4" w:color="B00000"/>
        <w:bottom w:val="single" w:sz="24" w:space="1" w:color="B00000"/>
        <w:right w:val="single" w:sz="24" w:space="4" w:color="B00000"/>
      </w:pBdr>
      <w:spacing w:before="240" w:after="60"/>
      <w:jc w:val="center"/>
      <w:outlineLvl w:val="0"/>
    </w:pPr>
    <w:rPr>
      <w:b/>
      <w:bCs/>
      <w:caps/>
      <w:color w:val="3366FF"/>
      <w:kern w:val="28"/>
      <w:sz w:val="30"/>
      <w:szCs w:val="32"/>
      <w:lang w:eastAsia="fr-FR"/>
    </w:rPr>
  </w:style>
  <w:style w:type="character" w:customStyle="1" w:styleId="TitreCar">
    <w:name w:val="Titre Car"/>
    <w:link w:val="Titre"/>
    <w:uiPriority w:val="99"/>
    <w:rsid w:val="000C03FA"/>
    <w:rPr>
      <w:rFonts w:ascii="PetitaMedium" w:hAnsi="PetitaMedium" w:cs="PetitaMedium"/>
      <w:b/>
      <w:bCs/>
      <w:caps/>
      <w:color w:val="3366FF"/>
      <w:kern w:val="28"/>
      <w:sz w:val="30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C03FA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us-titreCar">
    <w:name w:val="Sous-titre Car"/>
    <w:link w:val="Sous-titre"/>
    <w:uiPriority w:val="99"/>
    <w:rsid w:val="000C03FA"/>
    <w:rPr>
      <w:rFonts w:ascii="Cambria" w:hAnsi="Cambria" w:cs="Cambria"/>
      <w:sz w:val="24"/>
      <w:szCs w:val="24"/>
    </w:rPr>
  </w:style>
  <w:style w:type="character" w:styleId="lev">
    <w:name w:val="Strong"/>
    <w:uiPriority w:val="22"/>
    <w:qFormat/>
    <w:rsid w:val="000C03FA"/>
    <w:rPr>
      <w:b/>
      <w:bCs/>
    </w:rPr>
  </w:style>
  <w:style w:type="character" w:styleId="Accentuation">
    <w:name w:val="Emphasis"/>
    <w:uiPriority w:val="20"/>
    <w:qFormat/>
    <w:rsid w:val="000C03FA"/>
    <w:rPr>
      <w:i/>
      <w:iCs/>
    </w:rPr>
  </w:style>
  <w:style w:type="paragraph" w:styleId="Sansinterligne">
    <w:name w:val="No Spacing"/>
    <w:uiPriority w:val="1"/>
    <w:qFormat/>
    <w:rsid w:val="000C03FA"/>
    <w:pPr>
      <w:jc w:val="both"/>
    </w:pPr>
    <w:rPr>
      <w:rFonts w:ascii="PetitaMedium" w:hAnsi="PetitaMedium"/>
    </w:rPr>
  </w:style>
  <w:style w:type="paragraph" w:styleId="Paragraphedeliste">
    <w:name w:val="List Paragraph"/>
    <w:basedOn w:val="Normal"/>
    <w:uiPriority w:val="34"/>
    <w:qFormat/>
    <w:rsid w:val="000C03FA"/>
    <w:pPr>
      <w:spacing w:after="200" w:line="276" w:lineRule="auto"/>
      <w:ind w:left="720"/>
      <w:contextualSpacing/>
      <w:jc w:val="left"/>
    </w:pPr>
  </w:style>
  <w:style w:type="paragraph" w:styleId="Citation">
    <w:name w:val="Quote"/>
    <w:basedOn w:val="Normal"/>
    <w:next w:val="Normal"/>
    <w:link w:val="CitationCar"/>
    <w:uiPriority w:val="99"/>
    <w:qFormat/>
    <w:rsid w:val="000C03FA"/>
    <w:rPr>
      <w:i/>
      <w:iCs/>
      <w:color w:val="000000"/>
      <w:sz w:val="20"/>
      <w:szCs w:val="20"/>
    </w:rPr>
  </w:style>
  <w:style w:type="character" w:customStyle="1" w:styleId="CitationCar">
    <w:name w:val="Citation Car"/>
    <w:link w:val="Citation"/>
    <w:uiPriority w:val="99"/>
    <w:rsid w:val="000C03FA"/>
    <w:rPr>
      <w:rFonts w:ascii="PetitaMedium" w:hAnsi="PetitaMedium" w:cs="PetitaMedium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C03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tionintenseCar">
    <w:name w:val="Citation intense Car"/>
    <w:link w:val="Citationintense"/>
    <w:uiPriority w:val="99"/>
    <w:rsid w:val="000C03FA"/>
    <w:rPr>
      <w:rFonts w:ascii="PetitaMedium" w:hAnsi="PetitaMedium" w:cs="PetitaMedium"/>
      <w:b/>
      <w:bCs/>
      <w:i/>
      <w:iCs/>
      <w:color w:val="4F81BD"/>
    </w:rPr>
  </w:style>
  <w:style w:type="character" w:styleId="Emphaseple">
    <w:name w:val="Subtle Emphasis"/>
    <w:uiPriority w:val="19"/>
    <w:qFormat/>
    <w:rsid w:val="000C03FA"/>
    <w:rPr>
      <w:i/>
      <w:iCs/>
      <w:color w:val="808080"/>
    </w:rPr>
  </w:style>
  <w:style w:type="character" w:styleId="Emphaseintense">
    <w:name w:val="Intense Emphasis"/>
    <w:uiPriority w:val="99"/>
    <w:qFormat/>
    <w:rsid w:val="000C03FA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0C03F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0C03FA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99"/>
    <w:qFormat/>
    <w:rsid w:val="000C03F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NormalWeb">
    <w:name w:val="Normal (Web)"/>
    <w:basedOn w:val="Normal"/>
    <w:uiPriority w:val="99"/>
    <w:unhideWhenUsed/>
    <w:rsid w:val="0071005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1D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D0E"/>
  </w:style>
  <w:style w:type="paragraph" w:styleId="Pieddepage">
    <w:name w:val="footer"/>
    <w:basedOn w:val="Normal"/>
    <w:link w:val="PieddepageCar"/>
    <w:uiPriority w:val="99"/>
    <w:unhideWhenUsed/>
    <w:rsid w:val="00581D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D0E"/>
  </w:style>
  <w:style w:type="paragraph" w:customStyle="1" w:styleId="margin10b">
    <w:name w:val="margin_10b"/>
    <w:basedOn w:val="Normal"/>
    <w:rsid w:val="002B6858"/>
    <w:pPr>
      <w:spacing w:after="60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61A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1A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1A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1A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1A6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1A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A6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11D6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7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4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613">
                  <w:marLeft w:val="0"/>
                  <w:marRight w:val="0"/>
                  <w:marTop w:val="0"/>
                  <w:marBottom w:val="0"/>
                  <w:divBdr>
                    <w:top w:val="single" w:sz="2" w:space="8" w:color="D6D6D4"/>
                    <w:left w:val="single" w:sz="6" w:space="7" w:color="D6D6D4"/>
                    <w:bottom w:val="single" w:sz="2" w:space="8" w:color="D6D6D4"/>
                    <w:right w:val="single" w:sz="6" w:space="7" w:color="D6D6D4"/>
                  </w:divBdr>
                  <w:divsChild>
                    <w:div w:id="19521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6D6D4"/>
                                            <w:left w:val="single" w:sz="6" w:space="8" w:color="D6D6D4"/>
                                            <w:bottom w:val="single" w:sz="6" w:space="8" w:color="D6D6D4"/>
                                            <w:right w:val="single" w:sz="6" w:space="8" w:color="D6D6D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opcovoiturons-nous.fr/arcsudbretagne-deficovoitur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hopcovoiturons-nous.fr/arcsudbretagne-deficovoitur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Moreau</dc:creator>
  <cp:lastModifiedBy>Communication ASB</cp:lastModifiedBy>
  <cp:revision>4</cp:revision>
  <cp:lastPrinted>2019-08-26T12:11:00Z</cp:lastPrinted>
  <dcterms:created xsi:type="dcterms:W3CDTF">2021-12-09T13:02:00Z</dcterms:created>
  <dcterms:modified xsi:type="dcterms:W3CDTF">2021-12-09T14:14:00Z</dcterms:modified>
</cp:coreProperties>
</file>